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27F84" w:rsidRPr="00100583" w:rsidRDefault="00044EC7" w:rsidP="0086688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63959DA" wp14:editId="6138B338">
            <wp:simplePos x="0" y="0"/>
            <wp:positionH relativeFrom="column">
              <wp:posOffset>-3810</wp:posOffset>
            </wp:positionH>
            <wp:positionV relativeFrom="paragraph">
              <wp:posOffset>661035</wp:posOffset>
            </wp:positionV>
            <wp:extent cx="2647950" cy="2266950"/>
            <wp:effectExtent l="19050" t="19050" r="19050" b="19050"/>
            <wp:wrapSquare wrapText="bothSides"/>
            <wp:docPr id="6" name="Рисунок 6" descr="http://cs.cdozavodskoy.ru/DwABAIQAzQISAc0BBP_D-w8/Jt3sqWpurEpHXxuXHUQ1jg/sv/image/80/6d/dc/709436/876/JhDZcQmZEBA.jpg?1559219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.cdozavodskoy.ru/DwABAIQAzQISAc0BBP_D-w8/Jt3sqWpurEpHXxuXHUQ1jg/sv/image/80/6d/dc/709436/876/JhDZcQmZEBA.jpg?155921994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42" r="21321"/>
                    <a:stretch/>
                  </pic:blipFill>
                  <pic:spPr bwMode="auto">
                    <a:xfrm>
                      <a:off x="0" y="0"/>
                      <a:ext cx="2647950" cy="2266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00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27F84" w:rsidRPr="00100583">
        <w:rPr>
          <w:rFonts w:ascii="Times New Roman" w:hAnsi="Times New Roman"/>
          <w:b/>
          <w:color w:val="E36C0A" w:themeColor="accent6" w:themeShade="BF"/>
          <w:sz w:val="36"/>
          <w:szCs w:val="36"/>
        </w:rPr>
        <w:t>Сертификат на дополнительное образование призван учитывать интересы каждого ребёнка</w:t>
      </w:r>
      <w:r w:rsidR="00100583">
        <w:rPr>
          <w:rFonts w:ascii="Times New Roman" w:hAnsi="Times New Roman"/>
          <w:b/>
          <w:color w:val="E36C0A" w:themeColor="accent6" w:themeShade="BF"/>
          <w:sz w:val="36"/>
          <w:szCs w:val="36"/>
        </w:rPr>
        <w:t>.</w:t>
      </w:r>
    </w:p>
    <w:p w:rsidR="00B27F84" w:rsidRPr="00677C4F" w:rsidRDefault="00B27F84" w:rsidP="009E0F35">
      <w:pPr>
        <w:spacing w:after="0" w:line="240" w:lineRule="auto"/>
        <w:ind w:firstLine="567"/>
        <w:jc w:val="both"/>
        <w:rPr>
          <w:rFonts w:ascii="Times New Roman" w:hAnsi="Times New Roman"/>
          <w:color w:val="17365D" w:themeColor="text2" w:themeShade="BF"/>
          <w:sz w:val="30"/>
          <w:szCs w:val="30"/>
        </w:rPr>
      </w:pPr>
      <w:r w:rsidRPr="00677C4F">
        <w:rPr>
          <w:rFonts w:ascii="Times New Roman" w:hAnsi="Times New Roman"/>
          <w:color w:val="17365D" w:themeColor="text2" w:themeShade="BF"/>
          <w:sz w:val="30"/>
          <w:szCs w:val="30"/>
        </w:rPr>
        <w:t>Система дополнительного образования детей в настоящее время претерпевает коренные изменения. Прежняя система предполагала два варианта образования детей: обучение в бесплатном муниципальном кружке, если интересующий ребенка существовал, и обучение за деньги семейного бюджета в платных кружках и секциях. При внедрении механизма персонифицированного финансирования дополнительного образования (ПФДО) во главу угла ставятся интересы ребенка, именно его выбор в конечном итоге будет определять, куда пойдет государственное финансирование.</w:t>
      </w:r>
    </w:p>
    <w:p w:rsidR="00B27F84" w:rsidRPr="00677C4F" w:rsidRDefault="00B27F84" w:rsidP="009E0F35">
      <w:pPr>
        <w:spacing w:after="0" w:line="240" w:lineRule="auto"/>
        <w:ind w:firstLine="567"/>
        <w:jc w:val="both"/>
        <w:rPr>
          <w:rFonts w:ascii="Times New Roman" w:hAnsi="Times New Roman"/>
          <w:color w:val="17365D" w:themeColor="text2" w:themeShade="BF"/>
          <w:sz w:val="30"/>
          <w:szCs w:val="30"/>
        </w:rPr>
      </w:pPr>
      <w:r w:rsidRPr="00677C4F">
        <w:rPr>
          <w:rFonts w:ascii="Times New Roman" w:hAnsi="Times New Roman"/>
          <w:color w:val="17365D" w:themeColor="text2" w:themeShade="BF"/>
          <w:sz w:val="30"/>
          <w:szCs w:val="30"/>
        </w:rPr>
        <w:t>Теперь ребенок выбирает кружок, а государство делает так, чтобы он обучался там бесплатно. То есть прежняя формула "смотрим, что есть, что из этого бесплатно, и выбираем", при новом подходе изменяется на "смотрим, что есть, а заплатит за это государство".</w:t>
      </w:r>
    </w:p>
    <w:p w:rsidR="00B27F84" w:rsidRPr="00677C4F" w:rsidRDefault="00044EC7" w:rsidP="00044EC7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30"/>
          <w:szCs w:val="30"/>
        </w:rPr>
      </w:pPr>
      <w:r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                    </w:t>
      </w:r>
      <w:r w:rsidR="00B27F84" w:rsidRPr="00677C4F">
        <w:rPr>
          <w:rFonts w:ascii="Times New Roman" w:hAnsi="Times New Roman"/>
          <w:color w:val="17365D" w:themeColor="text2" w:themeShade="BF"/>
          <w:sz w:val="30"/>
          <w:szCs w:val="30"/>
        </w:rPr>
        <w:t>С</w:t>
      </w:r>
      <w:r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ертификат </w:t>
      </w:r>
      <w:r w:rsidR="00B27F84" w:rsidRPr="00677C4F">
        <w:rPr>
          <w:rFonts w:ascii="Times New Roman" w:hAnsi="Times New Roman"/>
          <w:color w:val="17365D" w:themeColor="text2" w:themeShade="BF"/>
          <w:sz w:val="30"/>
          <w:szCs w:val="30"/>
        </w:rPr>
        <w:t>на дополнительное образование детей от 5 до 18 лет, на получение которого с 20</w:t>
      </w:r>
      <w:r w:rsidR="0077385A">
        <w:rPr>
          <w:rFonts w:ascii="Times New Roman" w:hAnsi="Times New Roman"/>
          <w:color w:val="17365D" w:themeColor="text2" w:themeShade="BF"/>
          <w:sz w:val="30"/>
          <w:szCs w:val="30"/>
        </w:rPr>
        <w:t>20</w:t>
      </w:r>
      <w:r w:rsidR="00B27F84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года имеет право каждая семья, – это персональная возможность получить бесплатное дополнительное образование для каждого конкретного ребенка. Независимо от того, какие кружки или секции ребенок выбирает, в какой </w:t>
      </w:r>
      <w:r w:rsidR="001748F7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 </w:t>
      </w:r>
      <w:r w:rsidR="00B27F84" w:rsidRPr="00677C4F">
        <w:rPr>
          <w:rFonts w:ascii="Times New Roman" w:hAnsi="Times New Roman"/>
          <w:color w:val="17365D" w:themeColor="text2" w:themeShade="BF"/>
          <w:sz w:val="30"/>
          <w:szCs w:val="30"/>
        </w:rPr>
        <w:t>организации (муниципальной, частной) он на них запишется – за его образование заплатит государство в пределах номинала сертификата</w:t>
      </w:r>
      <w:r w:rsidR="00137DA0" w:rsidRPr="00677C4F">
        <w:rPr>
          <w:rFonts w:ascii="Times New Roman" w:hAnsi="Times New Roman"/>
          <w:color w:val="17365D" w:themeColor="text2" w:themeShade="BF"/>
          <w:sz w:val="30"/>
          <w:szCs w:val="30"/>
        </w:rPr>
        <w:t>.</w:t>
      </w:r>
      <w:r w:rsidR="00037CB2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</w:t>
      </w:r>
      <w:r w:rsidR="00B27F84" w:rsidRPr="00677C4F">
        <w:rPr>
          <w:rFonts w:ascii="Times New Roman" w:hAnsi="Times New Roman"/>
          <w:color w:val="17365D" w:themeColor="text2" w:themeShade="BF"/>
          <w:sz w:val="30"/>
          <w:szCs w:val="30"/>
        </w:rPr>
        <w:t>Обновление баланса сертификата будет производиться ежегодно.</w:t>
      </w:r>
    </w:p>
    <w:p w:rsidR="00044EC7" w:rsidRPr="00677C4F" w:rsidRDefault="00677C4F" w:rsidP="0086688B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30"/>
          <w:szCs w:val="30"/>
          <w:u w:val="single"/>
        </w:rPr>
      </w:pPr>
      <w:r w:rsidRPr="00677C4F">
        <w:rPr>
          <w:noProof/>
          <w:sz w:val="30"/>
          <w:szCs w:val="30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 wp14:anchorId="478730B2" wp14:editId="2863F83A">
            <wp:simplePos x="0" y="0"/>
            <wp:positionH relativeFrom="column">
              <wp:posOffset>4711065</wp:posOffset>
            </wp:positionH>
            <wp:positionV relativeFrom="paragraph">
              <wp:posOffset>411480</wp:posOffset>
            </wp:positionV>
            <wp:extent cx="2019300" cy="2324100"/>
            <wp:effectExtent l="19050" t="19050" r="19050" b="19050"/>
            <wp:wrapSquare wrapText="bothSides"/>
            <wp:docPr id="7" name="Рисунок 7" descr="http://dopobr.68edu.ru/wp-content/uploads/2018/08/%D0%BF%D1%80%D0%BE%D0%B3%D1%80-%D0%BD%D0%B0%D0%B2%D0%B8%D0%B3%D0%B0%D1%82%D0%BE%D1%80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pobr.68edu.ru/wp-content/uploads/2018/08/%D0%BF%D1%80%D0%BE%D0%B3%D1%80-%D0%BD%D0%B0%D0%B2%D0%B8%D0%B3%D0%B0%D1%82%D0%BE%D1%80-1024x5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90" r="66026" b="17094"/>
                    <a:stretch/>
                  </pic:blipFill>
                  <pic:spPr bwMode="auto">
                    <a:xfrm>
                      <a:off x="0" y="0"/>
                      <a:ext cx="2019300" cy="2324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88B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</w:t>
      </w:r>
      <w:r w:rsidR="00B27F84" w:rsidRPr="00677C4F">
        <w:rPr>
          <w:rFonts w:ascii="Times New Roman" w:hAnsi="Times New Roman"/>
          <w:color w:val="17365D" w:themeColor="text2" w:themeShade="BF"/>
          <w:sz w:val="30"/>
          <w:szCs w:val="30"/>
        </w:rPr>
        <w:t>Для поиска и выбора кружков и секций</w:t>
      </w:r>
      <w:r w:rsidR="00440808">
        <w:rPr>
          <w:rFonts w:ascii="Times New Roman" w:hAnsi="Times New Roman"/>
          <w:color w:val="17365D" w:themeColor="text2" w:themeShade="BF"/>
          <w:sz w:val="30"/>
          <w:szCs w:val="30"/>
        </w:rPr>
        <w:t>, подачи заявок на программы</w:t>
      </w:r>
      <w:r w:rsidR="00B27F84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разработан </w:t>
      </w:r>
      <w:r w:rsidR="0077385A">
        <w:rPr>
          <w:rFonts w:ascii="Times New Roman" w:hAnsi="Times New Roman"/>
          <w:b/>
          <w:color w:val="17365D" w:themeColor="text2" w:themeShade="BF"/>
          <w:sz w:val="30"/>
          <w:szCs w:val="30"/>
        </w:rPr>
        <w:t>Навигатор дополнительного образования Красноярского края</w:t>
      </w:r>
      <w:r w:rsidR="00B27F84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, в котором можно найти любую программу по интересам. </w:t>
      </w:r>
      <w:r w:rsidR="008077FC" w:rsidRPr="00677C4F">
        <w:rPr>
          <w:rFonts w:ascii="Times New Roman" w:hAnsi="Times New Roman"/>
          <w:color w:val="17365D" w:themeColor="text2" w:themeShade="BF"/>
          <w:sz w:val="30"/>
          <w:szCs w:val="30"/>
        </w:rPr>
        <w:t>О</w:t>
      </w:r>
      <w:r w:rsidR="00B27F84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собенность </w:t>
      </w:r>
      <w:r w:rsidR="008077FC" w:rsidRPr="00677C4F">
        <w:rPr>
          <w:rFonts w:ascii="Times New Roman" w:hAnsi="Times New Roman"/>
          <w:color w:val="17365D" w:themeColor="text2" w:themeShade="BF"/>
          <w:sz w:val="30"/>
          <w:szCs w:val="30"/>
        </w:rPr>
        <w:t>навигатора заключается в том, что вы можете в</w:t>
      </w:r>
      <w:r w:rsidR="00B27F84" w:rsidRPr="00677C4F">
        <w:rPr>
          <w:rFonts w:ascii="Times New Roman" w:hAnsi="Times New Roman"/>
          <w:color w:val="17365D" w:themeColor="text2" w:themeShade="BF"/>
          <w:sz w:val="30"/>
          <w:szCs w:val="30"/>
        </w:rPr>
        <w:t>ыбирать и оплачивать государственными средствами сертификата не только кружки и секции муниципальных учреждений, но и негосударственных организаций и индивидуальных предпринимателей. Тем самым государство стремится создать возможности для каждого ребенка получить интересующее его образование.</w:t>
      </w:r>
      <w:r w:rsidR="00137DA0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На данный момент в программе участвуют три организации: МБОУ</w:t>
      </w:r>
      <w:r w:rsidR="0077385A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</w:t>
      </w:r>
      <w:r w:rsidR="00137DA0" w:rsidRPr="00677C4F">
        <w:rPr>
          <w:rFonts w:ascii="Times New Roman" w:hAnsi="Times New Roman"/>
          <w:color w:val="17365D" w:themeColor="text2" w:themeShade="BF"/>
          <w:sz w:val="30"/>
          <w:szCs w:val="30"/>
        </w:rPr>
        <w:t>ДО «</w:t>
      </w:r>
      <w:r w:rsidR="0077385A">
        <w:rPr>
          <w:rFonts w:ascii="Times New Roman" w:hAnsi="Times New Roman"/>
          <w:color w:val="17365D" w:themeColor="text2" w:themeShade="BF"/>
          <w:sz w:val="30"/>
          <w:szCs w:val="30"/>
        </w:rPr>
        <w:t>Дом детского творчества</w:t>
      </w:r>
      <w:r w:rsidR="00137DA0" w:rsidRPr="00677C4F">
        <w:rPr>
          <w:rFonts w:ascii="Times New Roman" w:hAnsi="Times New Roman"/>
          <w:color w:val="17365D" w:themeColor="text2" w:themeShade="BF"/>
          <w:sz w:val="30"/>
          <w:szCs w:val="30"/>
        </w:rPr>
        <w:t>», МБУ ДО «</w:t>
      </w:r>
      <w:r w:rsidR="0077385A">
        <w:rPr>
          <w:rFonts w:ascii="Times New Roman" w:hAnsi="Times New Roman"/>
          <w:color w:val="17365D" w:themeColor="text2" w:themeShade="BF"/>
          <w:sz w:val="30"/>
          <w:szCs w:val="30"/>
        </w:rPr>
        <w:t>Детская школа искусств</w:t>
      </w:r>
      <w:r w:rsidR="00137DA0" w:rsidRPr="00677C4F">
        <w:rPr>
          <w:rFonts w:ascii="Times New Roman" w:hAnsi="Times New Roman"/>
          <w:color w:val="17365D" w:themeColor="text2" w:themeShade="BF"/>
          <w:sz w:val="30"/>
          <w:szCs w:val="30"/>
        </w:rPr>
        <w:t>», МБУ</w:t>
      </w:r>
      <w:r w:rsidR="0077385A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</w:t>
      </w:r>
      <w:r w:rsidR="00137DA0" w:rsidRPr="00677C4F">
        <w:rPr>
          <w:rFonts w:ascii="Times New Roman" w:hAnsi="Times New Roman"/>
          <w:color w:val="17365D" w:themeColor="text2" w:themeShade="BF"/>
          <w:sz w:val="30"/>
          <w:szCs w:val="30"/>
        </w:rPr>
        <w:t>ДО «</w:t>
      </w:r>
      <w:r w:rsidR="0077385A">
        <w:rPr>
          <w:rFonts w:ascii="Times New Roman" w:hAnsi="Times New Roman"/>
          <w:color w:val="17365D" w:themeColor="text2" w:themeShade="BF"/>
          <w:sz w:val="30"/>
          <w:szCs w:val="30"/>
        </w:rPr>
        <w:t>Детская художественная школа</w:t>
      </w:r>
      <w:r w:rsidR="00137DA0" w:rsidRPr="00677C4F">
        <w:rPr>
          <w:rFonts w:ascii="Times New Roman" w:hAnsi="Times New Roman"/>
          <w:color w:val="17365D" w:themeColor="text2" w:themeShade="BF"/>
          <w:sz w:val="30"/>
          <w:szCs w:val="30"/>
        </w:rPr>
        <w:t>».</w:t>
      </w:r>
    </w:p>
    <w:p w:rsidR="00B27F84" w:rsidRPr="00677C4F" w:rsidRDefault="00B27F84" w:rsidP="009E0F35">
      <w:pPr>
        <w:spacing w:after="0" w:line="240" w:lineRule="auto"/>
        <w:ind w:firstLine="567"/>
        <w:jc w:val="both"/>
        <w:rPr>
          <w:rFonts w:ascii="Times New Roman" w:hAnsi="Times New Roman"/>
          <w:color w:val="17365D" w:themeColor="text2" w:themeShade="BF"/>
          <w:sz w:val="30"/>
          <w:szCs w:val="30"/>
        </w:rPr>
      </w:pPr>
      <w:r w:rsidRPr="00677C4F">
        <w:rPr>
          <w:rFonts w:ascii="Times New Roman" w:hAnsi="Times New Roman"/>
          <w:color w:val="17365D" w:themeColor="text2" w:themeShade="BF"/>
          <w:sz w:val="30"/>
          <w:szCs w:val="30"/>
        </w:rPr>
        <w:t>Существует два способа  получения сертификата на доп</w:t>
      </w:r>
      <w:r w:rsidR="00137DA0" w:rsidRPr="00677C4F">
        <w:rPr>
          <w:rFonts w:ascii="Times New Roman" w:hAnsi="Times New Roman"/>
          <w:color w:val="17365D" w:themeColor="text2" w:themeShade="BF"/>
          <w:sz w:val="30"/>
          <w:szCs w:val="30"/>
        </w:rPr>
        <w:t>олнительное образование ребенка:</w:t>
      </w:r>
      <w:r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</w:t>
      </w:r>
    </w:p>
    <w:p w:rsidR="00766BFE" w:rsidRDefault="00766BFE" w:rsidP="009E0F35">
      <w:pPr>
        <w:spacing w:after="0" w:line="240" w:lineRule="auto"/>
        <w:ind w:firstLine="567"/>
        <w:jc w:val="both"/>
        <w:rPr>
          <w:rFonts w:ascii="Times New Roman" w:hAnsi="Times New Roman"/>
          <w:color w:val="17365D" w:themeColor="text2" w:themeShade="BF"/>
          <w:sz w:val="30"/>
          <w:szCs w:val="30"/>
        </w:rPr>
      </w:pPr>
      <w:r>
        <w:rPr>
          <w:rFonts w:ascii="Times New Roman" w:hAnsi="Times New Roman"/>
          <w:color w:val="17365D" w:themeColor="text2" w:themeShade="BF"/>
          <w:sz w:val="30"/>
          <w:szCs w:val="30"/>
        </w:rPr>
        <w:lastRenderedPageBreak/>
        <w:t>Первый</w:t>
      </w:r>
      <w:r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способ – это подать </w:t>
      </w:r>
      <w:r w:rsidR="00BE35A4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электронное заявление через </w:t>
      </w:r>
      <w:r w:rsidR="00BE35A4" w:rsidRPr="00677C4F">
        <w:rPr>
          <w:rFonts w:ascii="Times New Roman" w:hAnsi="Times New Roman"/>
          <w:b/>
          <w:color w:val="17365D" w:themeColor="text2" w:themeShade="BF"/>
          <w:sz w:val="30"/>
          <w:szCs w:val="30"/>
        </w:rPr>
        <w:t>личный кабинет</w:t>
      </w:r>
      <w:r w:rsidR="00BE35A4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</w:t>
      </w:r>
      <w:r w:rsidR="00BE35A4" w:rsidRPr="00677C4F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62336" behindDoc="1" locked="0" layoutInCell="1" allowOverlap="1" wp14:anchorId="2F95A43A" wp14:editId="1ACA158C">
            <wp:simplePos x="0" y="0"/>
            <wp:positionH relativeFrom="column">
              <wp:posOffset>0</wp:posOffset>
            </wp:positionH>
            <wp:positionV relativeFrom="paragraph">
              <wp:posOffset>456565</wp:posOffset>
            </wp:positionV>
            <wp:extent cx="2000250" cy="2066925"/>
            <wp:effectExtent l="19050" t="19050" r="19050" b="28575"/>
            <wp:wrapTight wrapText="bothSides">
              <wp:wrapPolygon edited="0">
                <wp:start x="-206" y="-199"/>
                <wp:lineTo x="-206" y="21700"/>
                <wp:lineTo x="21600" y="21700"/>
                <wp:lineTo x="21600" y="-199"/>
                <wp:lineTo x="-206" y="-199"/>
              </wp:wrapPolygon>
            </wp:wrapTight>
            <wp:docPr id="8" name="Рисунок 8" descr="http://dopobr.68edu.ru/wp-content/uploads/2018/08/%D0%BF%D1%80%D0%BE%D0%B3%D1%80-%D0%BD%D0%B0%D0%B2%D0%B8%D0%B3%D0%B0%D1%82%D0%BE%D1%80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pobr.68edu.ru/wp-content/uploads/2018/08/%D0%BF%D1%80%D0%BE%D0%B3%D1%80-%D0%BD%D0%B0%D0%B2%D0%B8%D0%B3%D0%B0%D1%82%D0%BE%D1%80-1024x5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46" t="17379" b="20798"/>
                    <a:stretch/>
                  </pic:blipFill>
                  <pic:spPr bwMode="auto">
                    <a:xfrm>
                      <a:off x="0" y="0"/>
                      <a:ext cx="2000250" cy="2066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5A4">
        <w:rPr>
          <w:rFonts w:ascii="Times New Roman" w:hAnsi="Times New Roman"/>
          <w:color w:val="17365D" w:themeColor="text2" w:themeShade="BF"/>
          <w:sz w:val="30"/>
          <w:szCs w:val="30"/>
        </w:rPr>
        <w:t>платформ</w:t>
      </w:r>
      <w:r w:rsidR="00BE35A4">
        <w:rPr>
          <w:rFonts w:ascii="Times New Roman" w:hAnsi="Times New Roman"/>
          <w:color w:val="17365D" w:themeColor="text2" w:themeShade="BF"/>
          <w:sz w:val="30"/>
          <w:szCs w:val="30"/>
        </w:rPr>
        <w:t>ы</w:t>
      </w:r>
      <w:r w:rsidR="00BE35A4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«Навигатор дополнительного образования Красноярского края» </w:t>
      </w:r>
      <w:hyperlink r:id="rId7" w:history="1">
        <w:r w:rsidR="00BE35A4" w:rsidRPr="00AA1398">
          <w:rPr>
            <w:rStyle w:val="ab"/>
            <w:rFonts w:ascii="Times New Roman" w:hAnsi="Times New Roman"/>
            <w:sz w:val="30"/>
            <w:szCs w:val="30"/>
          </w:rPr>
          <w:t>https://navigator.dvpion.ru/</w:t>
        </w:r>
      </w:hyperlink>
      <w:r w:rsidR="00BE35A4">
        <w:rPr>
          <w:rFonts w:ascii="Times New Roman" w:hAnsi="Times New Roman"/>
          <w:color w:val="17365D" w:themeColor="text2" w:themeShade="BF"/>
          <w:sz w:val="30"/>
          <w:szCs w:val="30"/>
        </w:rPr>
        <w:t>.</w:t>
      </w:r>
      <w:r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На вашу электронную почту придет письмо с подтверждением электронной почты, в теме письма будет ссылка. После перехода по ссылке вновь откроется личный кабинет, где вы должны указать документ ребенка (свидетельство о рождении или паспорт), а также выбрать группу сертификата. После этого станет доступна кнопка для скачивания заполненного бланка заявления, а также список учреждений, куда гражданин сможет принести распечатанное заявление и активировать сертификат. </w:t>
      </w:r>
    </w:p>
    <w:p w:rsidR="00766BFE" w:rsidRDefault="00766BFE" w:rsidP="009E0F35">
      <w:pPr>
        <w:spacing w:after="0" w:line="240" w:lineRule="auto"/>
        <w:ind w:firstLine="567"/>
        <w:jc w:val="both"/>
        <w:rPr>
          <w:rFonts w:ascii="Times New Roman" w:hAnsi="Times New Roman"/>
          <w:color w:val="17365D" w:themeColor="text2" w:themeShade="BF"/>
          <w:sz w:val="30"/>
          <w:szCs w:val="30"/>
        </w:rPr>
      </w:pPr>
    </w:p>
    <w:p w:rsidR="00F534F5" w:rsidRPr="00677C4F" w:rsidRDefault="00766BFE" w:rsidP="009E0F35">
      <w:pPr>
        <w:spacing w:after="0" w:line="240" w:lineRule="auto"/>
        <w:ind w:firstLine="567"/>
        <w:jc w:val="both"/>
        <w:rPr>
          <w:rFonts w:ascii="Times New Roman" w:hAnsi="Times New Roman"/>
          <w:color w:val="17365D" w:themeColor="text2" w:themeShade="BF"/>
          <w:sz w:val="30"/>
          <w:szCs w:val="30"/>
        </w:rPr>
      </w:pPr>
      <w:r>
        <w:rPr>
          <w:rFonts w:ascii="Times New Roman" w:hAnsi="Times New Roman"/>
          <w:color w:val="17365D" w:themeColor="text2" w:themeShade="BF"/>
          <w:sz w:val="30"/>
          <w:szCs w:val="30"/>
        </w:rPr>
        <w:t>Второй</w:t>
      </w:r>
      <w:r w:rsidR="00B27F84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– это прийти в </w:t>
      </w:r>
      <w:r w:rsidR="00AF30D1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ваше </w:t>
      </w:r>
      <w:r w:rsidR="00B27F84" w:rsidRPr="00677C4F">
        <w:rPr>
          <w:rFonts w:ascii="Times New Roman" w:hAnsi="Times New Roman"/>
          <w:color w:val="17365D" w:themeColor="text2" w:themeShade="BF"/>
          <w:sz w:val="30"/>
          <w:szCs w:val="30"/>
        </w:rPr>
        <w:t>учреждение</w:t>
      </w:r>
      <w:r w:rsidR="0077385A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дополнительного образования</w:t>
      </w:r>
      <w:r w:rsidR="00F534F5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в указанный день и время</w:t>
      </w:r>
      <w:r w:rsidR="00137DA0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</w:t>
      </w:r>
      <w:r w:rsidR="00F534F5" w:rsidRPr="00677C4F">
        <w:rPr>
          <w:rFonts w:ascii="Times New Roman" w:hAnsi="Times New Roman"/>
          <w:color w:val="17365D" w:themeColor="text2" w:themeShade="BF"/>
          <w:sz w:val="30"/>
          <w:szCs w:val="30"/>
        </w:rPr>
        <w:t>/</w:t>
      </w:r>
      <w:r w:rsidR="00252FD7" w:rsidRPr="00677C4F">
        <w:rPr>
          <w:rFonts w:ascii="Times New Roman" w:hAnsi="Times New Roman"/>
          <w:color w:val="17365D" w:themeColor="text2" w:themeShade="BF"/>
          <w:sz w:val="30"/>
          <w:szCs w:val="30"/>
        </w:rPr>
        <w:t>которое будет сообщено дополнительно</w:t>
      </w:r>
      <w:r w:rsidR="00F534F5" w:rsidRPr="00677C4F">
        <w:rPr>
          <w:rFonts w:ascii="Times New Roman" w:hAnsi="Times New Roman"/>
          <w:color w:val="17365D" w:themeColor="text2" w:themeShade="BF"/>
          <w:sz w:val="30"/>
          <w:szCs w:val="30"/>
        </w:rPr>
        <w:t>/</w:t>
      </w:r>
      <w:r w:rsidR="00252FD7" w:rsidRPr="00677C4F">
        <w:rPr>
          <w:rFonts w:ascii="Times New Roman" w:hAnsi="Times New Roman"/>
          <w:color w:val="17365D" w:themeColor="text2" w:themeShade="BF"/>
          <w:sz w:val="30"/>
          <w:szCs w:val="30"/>
        </w:rPr>
        <w:t>,</w:t>
      </w:r>
      <w:r w:rsidR="00B27F84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либо иную выбранную</w:t>
      </w:r>
      <w:r w:rsidR="00F534F5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из списка</w:t>
      </w:r>
      <w:r w:rsidR="00B27F84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организацию</w:t>
      </w:r>
      <w:r w:rsidR="00AF30D1" w:rsidRPr="00677C4F">
        <w:rPr>
          <w:rFonts w:ascii="Times New Roman" w:hAnsi="Times New Roman"/>
          <w:color w:val="17365D" w:themeColor="text2" w:themeShade="BF"/>
          <w:sz w:val="30"/>
          <w:szCs w:val="30"/>
        </w:rPr>
        <w:t>.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4536"/>
        <w:gridCol w:w="2410"/>
      </w:tblGrid>
      <w:tr w:rsidR="00F534F5" w:rsidRPr="00677C4F" w:rsidTr="00766BFE">
        <w:tc>
          <w:tcPr>
            <w:tcW w:w="3402" w:type="dxa"/>
          </w:tcPr>
          <w:p w:rsidR="00F534F5" w:rsidRPr="00677C4F" w:rsidRDefault="0077385A" w:rsidP="009C5782">
            <w:pPr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</w:pPr>
            <w:r w:rsidRPr="00677C4F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МБОУ</w:t>
            </w: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</w:t>
            </w:r>
            <w:r w:rsidRPr="00677C4F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ДО «</w:t>
            </w: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Дом детского творчества</w:t>
            </w:r>
            <w:r w:rsidRPr="00677C4F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»</w:t>
            </w: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</w:t>
            </w:r>
            <w:r w:rsidRPr="0077385A">
              <w:rPr>
                <w:rFonts w:ascii="Times New Roman" w:hAnsi="Times New Roman"/>
                <w:color w:val="17365D" w:themeColor="text2" w:themeShade="BF"/>
                <w:sz w:val="28"/>
                <w:szCs w:val="30"/>
              </w:rPr>
              <w:t>(МБОУ ДО «ДДТ»)</w:t>
            </w:r>
          </w:p>
        </w:tc>
        <w:tc>
          <w:tcPr>
            <w:tcW w:w="4536" w:type="dxa"/>
          </w:tcPr>
          <w:p w:rsidR="00F534F5" w:rsidRPr="00677C4F" w:rsidRDefault="00F534F5" w:rsidP="009C5782">
            <w:pPr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</w:pPr>
            <w:r w:rsidRPr="00677C4F"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  <w:t xml:space="preserve">Россия, </w:t>
            </w:r>
            <w:r w:rsidR="0077385A"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  <w:t>Красноярский край, г. Дивногорск, ул. Бориса Полевого, 3</w:t>
            </w:r>
          </w:p>
          <w:p w:rsidR="00F534F5" w:rsidRPr="00677C4F" w:rsidRDefault="0077385A" w:rsidP="0077385A">
            <w:pPr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  <w:t xml:space="preserve">т. </w:t>
            </w:r>
            <w:r w:rsidRPr="0077385A">
              <w:rPr>
                <w:rFonts w:ascii="Times New Roman" w:hAnsi="Times New Roman" w:cs="Times New Roman"/>
                <w:color w:val="17365D" w:themeColor="text2" w:themeShade="BF"/>
                <w:sz w:val="28"/>
                <w:szCs w:val="30"/>
              </w:rPr>
              <w:t>8(39144</w:t>
            </w:r>
            <w:r w:rsidR="00F534F5" w:rsidRPr="0077385A">
              <w:rPr>
                <w:rFonts w:ascii="Times New Roman" w:hAnsi="Times New Roman" w:cs="Times New Roman"/>
                <w:color w:val="17365D" w:themeColor="text2" w:themeShade="BF"/>
                <w:sz w:val="28"/>
                <w:szCs w:val="30"/>
              </w:rPr>
              <w:t>)3-</w:t>
            </w:r>
            <w:r w:rsidRPr="0077385A">
              <w:rPr>
                <w:rFonts w:ascii="Times New Roman" w:hAnsi="Times New Roman" w:cs="Times New Roman"/>
                <w:color w:val="17365D" w:themeColor="text2" w:themeShade="BF"/>
                <w:sz w:val="28"/>
                <w:szCs w:val="30"/>
              </w:rPr>
              <w:t>24-82, 3-73-13</w:t>
            </w:r>
          </w:p>
        </w:tc>
        <w:tc>
          <w:tcPr>
            <w:tcW w:w="2410" w:type="dxa"/>
            <w:vMerge w:val="restart"/>
            <w:vAlign w:val="center"/>
          </w:tcPr>
          <w:p w:rsidR="00F534F5" w:rsidRPr="00677C4F" w:rsidRDefault="00F534F5" w:rsidP="009C578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</w:pPr>
            <w:r w:rsidRPr="00677C4F"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  <w:t>Пн. 09.00-17.00</w:t>
            </w:r>
          </w:p>
          <w:p w:rsidR="00F534F5" w:rsidRPr="00677C4F" w:rsidRDefault="00F534F5" w:rsidP="009C578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</w:pPr>
            <w:r w:rsidRPr="00677C4F"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  <w:t>Вт. 09.00-17.00</w:t>
            </w:r>
          </w:p>
          <w:p w:rsidR="00F534F5" w:rsidRPr="00677C4F" w:rsidRDefault="00F534F5" w:rsidP="009C578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</w:pPr>
            <w:r w:rsidRPr="00677C4F"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  <w:t>Ср. 09.00-17.00</w:t>
            </w:r>
          </w:p>
          <w:p w:rsidR="00F534F5" w:rsidRPr="00677C4F" w:rsidRDefault="00F534F5" w:rsidP="009C578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</w:pPr>
            <w:r w:rsidRPr="00677C4F"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  <w:t>Чт. 09.00-17.00</w:t>
            </w:r>
          </w:p>
          <w:p w:rsidR="00F534F5" w:rsidRPr="00677C4F" w:rsidRDefault="00F534F5" w:rsidP="009C578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</w:pPr>
            <w:r w:rsidRPr="00677C4F"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  <w:t>Пт. 09.00-15.00</w:t>
            </w:r>
          </w:p>
          <w:p w:rsidR="00F534F5" w:rsidRPr="00677C4F" w:rsidRDefault="00F534F5" w:rsidP="009C5782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30"/>
                <w:szCs w:val="30"/>
              </w:rPr>
            </w:pPr>
            <w:r w:rsidRPr="00677C4F"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  <w:t>Обед 12.00-13.00</w:t>
            </w:r>
          </w:p>
        </w:tc>
      </w:tr>
      <w:tr w:rsidR="00F534F5" w:rsidRPr="00677C4F" w:rsidTr="00766BFE">
        <w:tc>
          <w:tcPr>
            <w:tcW w:w="3402" w:type="dxa"/>
          </w:tcPr>
          <w:p w:rsidR="00F534F5" w:rsidRPr="00677C4F" w:rsidRDefault="0077385A" w:rsidP="009C5782">
            <w:pPr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</w:pPr>
            <w:r w:rsidRPr="00677C4F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МБУ ДО «</w:t>
            </w: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Детская школа искусств</w:t>
            </w:r>
            <w:r w:rsidRPr="00677C4F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»</w:t>
            </w: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</w:t>
            </w:r>
            <w:r w:rsidRPr="0077385A">
              <w:rPr>
                <w:rFonts w:ascii="Times New Roman" w:hAnsi="Times New Roman"/>
                <w:color w:val="17365D" w:themeColor="text2" w:themeShade="BF"/>
                <w:sz w:val="28"/>
                <w:szCs w:val="30"/>
              </w:rPr>
              <w:t>(МБУ ДО «ДШИ»)</w:t>
            </w:r>
          </w:p>
        </w:tc>
        <w:tc>
          <w:tcPr>
            <w:tcW w:w="4536" w:type="dxa"/>
          </w:tcPr>
          <w:p w:rsidR="0077385A" w:rsidRDefault="0077385A" w:rsidP="0077385A">
            <w:pPr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</w:pPr>
            <w:r w:rsidRPr="00677C4F"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  <w:t xml:space="preserve">Россия,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  <w:t>Красноярский край, г. Дивногорск, ул.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  <w:t xml:space="preserve"> Театральная, 30 </w:t>
            </w:r>
          </w:p>
          <w:p w:rsidR="00F534F5" w:rsidRPr="00677C4F" w:rsidRDefault="0077385A" w:rsidP="009C5782">
            <w:pPr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  <w:t>т. 8(39144</w:t>
            </w:r>
            <w:r w:rsidRPr="00677C4F"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  <w:t>)3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  <w:t>-35-75</w:t>
            </w:r>
          </w:p>
        </w:tc>
        <w:tc>
          <w:tcPr>
            <w:tcW w:w="2410" w:type="dxa"/>
            <w:vMerge/>
          </w:tcPr>
          <w:p w:rsidR="00F534F5" w:rsidRPr="00677C4F" w:rsidRDefault="00F534F5" w:rsidP="009C5782">
            <w:pPr>
              <w:rPr>
                <w:rFonts w:ascii="Times New Roman" w:hAnsi="Times New Roman" w:cs="Times New Roman"/>
                <w:color w:val="365F91" w:themeColor="accent1" w:themeShade="BF"/>
                <w:sz w:val="30"/>
                <w:szCs w:val="30"/>
              </w:rPr>
            </w:pPr>
          </w:p>
        </w:tc>
      </w:tr>
      <w:tr w:rsidR="00F534F5" w:rsidRPr="00677C4F" w:rsidTr="00766BFE">
        <w:tc>
          <w:tcPr>
            <w:tcW w:w="3402" w:type="dxa"/>
          </w:tcPr>
          <w:p w:rsidR="00F534F5" w:rsidRPr="00677C4F" w:rsidRDefault="0077385A" w:rsidP="009C5782">
            <w:pPr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</w:pPr>
            <w:r w:rsidRPr="00677C4F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МБУ ДО «</w:t>
            </w: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Детская художественная школа</w:t>
            </w:r>
            <w:r w:rsidRPr="00677C4F"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>»</w:t>
            </w:r>
            <w:r>
              <w:rPr>
                <w:rFonts w:ascii="Times New Roman" w:hAnsi="Times New Roman"/>
                <w:color w:val="17365D" w:themeColor="text2" w:themeShade="BF"/>
                <w:sz w:val="30"/>
                <w:szCs w:val="30"/>
              </w:rPr>
              <w:t xml:space="preserve"> </w:t>
            </w:r>
            <w:r w:rsidRPr="0077385A">
              <w:rPr>
                <w:rFonts w:ascii="Times New Roman" w:hAnsi="Times New Roman"/>
                <w:color w:val="17365D" w:themeColor="text2" w:themeShade="BF"/>
                <w:sz w:val="28"/>
                <w:szCs w:val="30"/>
              </w:rPr>
              <w:t>(МБУ ДО «</w:t>
            </w:r>
            <w:r>
              <w:rPr>
                <w:rFonts w:ascii="Times New Roman" w:hAnsi="Times New Roman"/>
                <w:color w:val="17365D" w:themeColor="text2" w:themeShade="BF"/>
                <w:sz w:val="28"/>
                <w:szCs w:val="30"/>
              </w:rPr>
              <w:t>ДХШ</w:t>
            </w:r>
            <w:r w:rsidRPr="0077385A">
              <w:rPr>
                <w:rFonts w:ascii="Times New Roman" w:hAnsi="Times New Roman"/>
                <w:color w:val="17365D" w:themeColor="text2" w:themeShade="BF"/>
                <w:sz w:val="28"/>
                <w:szCs w:val="30"/>
              </w:rPr>
              <w:t>»)</w:t>
            </w:r>
          </w:p>
        </w:tc>
        <w:tc>
          <w:tcPr>
            <w:tcW w:w="4536" w:type="dxa"/>
          </w:tcPr>
          <w:p w:rsidR="0077385A" w:rsidRDefault="0077385A" w:rsidP="0077385A">
            <w:pPr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</w:pPr>
            <w:r w:rsidRPr="00677C4F"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  <w:t xml:space="preserve">Россия,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  <w:t>Красноярский край, г. Дивногорск, ул.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  <w:t xml:space="preserve"> Нагорная, 4</w:t>
            </w:r>
          </w:p>
          <w:p w:rsidR="00F534F5" w:rsidRPr="0077385A" w:rsidRDefault="0077385A" w:rsidP="009C578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  <w:t xml:space="preserve">т. </w:t>
            </w:r>
            <w:r w:rsidRPr="0077385A">
              <w:rPr>
                <w:rFonts w:ascii="Times New Roman" w:hAnsi="Times New Roman" w:cs="Times New Roman"/>
                <w:color w:val="17365D" w:themeColor="text2" w:themeShade="BF"/>
                <w:sz w:val="28"/>
                <w:szCs w:val="30"/>
              </w:rPr>
              <w:t>8(39144)3</w:t>
            </w:r>
            <w:r w:rsidRPr="0077385A">
              <w:rPr>
                <w:rFonts w:ascii="Times New Roman" w:hAnsi="Times New Roman" w:cs="Times New Roman"/>
                <w:color w:val="17365D" w:themeColor="text2" w:themeShade="BF"/>
                <w:sz w:val="28"/>
                <w:szCs w:val="30"/>
              </w:rPr>
              <w:t>-49-64, 3-46-06</w:t>
            </w:r>
          </w:p>
        </w:tc>
        <w:tc>
          <w:tcPr>
            <w:tcW w:w="2410" w:type="dxa"/>
            <w:vMerge/>
          </w:tcPr>
          <w:p w:rsidR="00F534F5" w:rsidRPr="00677C4F" w:rsidRDefault="00F534F5" w:rsidP="009C5782">
            <w:pPr>
              <w:rPr>
                <w:rFonts w:ascii="Times New Roman" w:hAnsi="Times New Roman" w:cs="Times New Roman"/>
                <w:color w:val="365F91" w:themeColor="accent1" w:themeShade="BF"/>
                <w:sz w:val="30"/>
                <w:szCs w:val="30"/>
              </w:rPr>
            </w:pPr>
          </w:p>
        </w:tc>
      </w:tr>
    </w:tbl>
    <w:p w:rsidR="00F534F5" w:rsidRPr="00677C4F" w:rsidRDefault="00F534F5" w:rsidP="00F534F5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30"/>
          <w:szCs w:val="30"/>
        </w:rPr>
      </w:pPr>
      <w:r w:rsidRPr="00677C4F">
        <w:rPr>
          <w:rFonts w:ascii="Times New Roman" w:hAnsi="Times New Roman" w:cs="Times New Roman"/>
          <w:sz w:val="30"/>
          <w:szCs w:val="30"/>
        </w:rPr>
        <w:t xml:space="preserve">          </w:t>
      </w:r>
      <w:r w:rsidR="00B27F84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При подаче заявления при себе </w:t>
      </w:r>
      <w:r w:rsidR="008077FC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необходимо </w:t>
      </w:r>
      <w:r w:rsidR="00B27F84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иметь следующие документы: </w:t>
      </w:r>
    </w:p>
    <w:p w:rsidR="00F534F5" w:rsidRPr="00677C4F" w:rsidRDefault="00F534F5" w:rsidP="00F534F5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30"/>
          <w:szCs w:val="30"/>
        </w:rPr>
      </w:pPr>
      <w:r w:rsidRPr="00677C4F">
        <w:rPr>
          <w:rFonts w:ascii="Times New Roman" w:hAnsi="Times New Roman"/>
          <w:color w:val="17365D" w:themeColor="text2" w:themeShade="BF"/>
          <w:sz w:val="30"/>
          <w:szCs w:val="30"/>
        </w:rPr>
        <w:t>1.</w:t>
      </w:r>
      <w:r w:rsidRPr="00677C4F">
        <w:rPr>
          <w:rFonts w:ascii="Times New Roman" w:hAnsi="Times New Roman"/>
          <w:color w:val="17365D" w:themeColor="text2" w:themeShade="BF"/>
          <w:sz w:val="30"/>
          <w:szCs w:val="30"/>
        </w:rPr>
        <w:tab/>
        <w:t>Свидетельство  о  рождении  ребенка  или  паспорт гражданина Российской  Федерации, удостоверяющий личность ребенка или временное удостоверение личности  гражданина Российской Федерации, выдаваемое на период оформления паспорта.</w:t>
      </w:r>
    </w:p>
    <w:p w:rsidR="00F534F5" w:rsidRPr="00677C4F" w:rsidRDefault="00F534F5" w:rsidP="00F534F5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30"/>
          <w:szCs w:val="30"/>
        </w:rPr>
      </w:pPr>
      <w:r w:rsidRPr="00677C4F">
        <w:rPr>
          <w:rFonts w:ascii="Times New Roman" w:hAnsi="Times New Roman"/>
          <w:color w:val="17365D" w:themeColor="text2" w:themeShade="BF"/>
          <w:sz w:val="30"/>
          <w:szCs w:val="30"/>
        </w:rPr>
        <w:t>2.</w:t>
      </w:r>
      <w:r w:rsidRPr="00677C4F">
        <w:rPr>
          <w:rFonts w:ascii="Times New Roman" w:hAnsi="Times New Roman"/>
          <w:color w:val="17365D" w:themeColor="text2" w:themeShade="BF"/>
          <w:sz w:val="30"/>
          <w:szCs w:val="30"/>
        </w:rPr>
        <w:tab/>
        <w:t xml:space="preserve">Документ, подтверждающий факт проживания ребенка на территории </w:t>
      </w:r>
      <w:r w:rsidR="00440808">
        <w:rPr>
          <w:rFonts w:ascii="Times New Roman" w:hAnsi="Times New Roman"/>
          <w:color w:val="17365D" w:themeColor="text2" w:themeShade="BF"/>
          <w:sz w:val="30"/>
          <w:szCs w:val="30"/>
        </w:rPr>
        <w:t>Дивногор</w:t>
      </w:r>
      <w:r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ского городского округа. </w:t>
      </w:r>
    </w:p>
    <w:p w:rsidR="00F534F5" w:rsidRPr="00677C4F" w:rsidRDefault="00F534F5" w:rsidP="00F534F5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30"/>
          <w:szCs w:val="30"/>
        </w:rPr>
      </w:pPr>
      <w:r w:rsidRPr="00677C4F">
        <w:rPr>
          <w:rFonts w:ascii="Times New Roman" w:hAnsi="Times New Roman"/>
          <w:color w:val="17365D" w:themeColor="text2" w:themeShade="BF"/>
          <w:sz w:val="30"/>
          <w:szCs w:val="30"/>
        </w:rPr>
        <w:t>3.</w:t>
      </w:r>
      <w:r w:rsidRPr="00677C4F">
        <w:rPr>
          <w:rFonts w:ascii="Times New Roman" w:hAnsi="Times New Roman"/>
          <w:color w:val="17365D" w:themeColor="text2" w:themeShade="BF"/>
          <w:sz w:val="30"/>
          <w:szCs w:val="30"/>
        </w:rPr>
        <w:tab/>
        <w:t>Документ, удостоверяющий личность родителя  (законного  представителя)  ребенка.</w:t>
      </w:r>
    </w:p>
    <w:p w:rsidR="00F534F5" w:rsidRPr="00677C4F" w:rsidRDefault="00766BFE" w:rsidP="00F534F5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30"/>
          <w:szCs w:val="30"/>
        </w:rPr>
      </w:pPr>
      <w:r>
        <w:rPr>
          <w:rFonts w:ascii="Times New Roman" w:hAnsi="Times New Roman"/>
          <w:color w:val="17365D" w:themeColor="text2" w:themeShade="BF"/>
          <w:sz w:val="30"/>
          <w:szCs w:val="30"/>
        </w:rPr>
        <w:t>4.</w:t>
      </w:r>
      <w:r>
        <w:rPr>
          <w:rFonts w:ascii="Times New Roman" w:hAnsi="Times New Roman"/>
          <w:color w:val="17365D" w:themeColor="text2" w:themeShade="BF"/>
          <w:sz w:val="30"/>
          <w:szCs w:val="30"/>
        </w:rPr>
        <w:tab/>
        <w:t xml:space="preserve">СНИЛС родителя </w:t>
      </w:r>
      <w:r w:rsidR="00F534F5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(законного </w:t>
      </w:r>
      <w:bookmarkStart w:id="0" w:name="_GoBack"/>
      <w:bookmarkEnd w:id="0"/>
      <w:r w:rsidR="00F534F5" w:rsidRPr="00677C4F">
        <w:rPr>
          <w:rFonts w:ascii="Times New Roman" w:hAnsi="Times New Roman"/>
          <w:color w:val="17365D" w:themeColor="text2" w:themeShade="BF"/>
          <w:sz w:val="30"/>
          <w:szCs w:val="30"/>
        </w:rPr>
        <w:t>представителя)</w:t>
      </w:r>
      <w:r w:rsidR="0010352D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и </w:t>
      </w:r>
      <w:r w:rsidR="00F534F5" w:rsidRPr="00677C4F">
        <w:rPr>
          <w:rFonts w:ascii="Times New Roman" w:hAnsi="Times New Roman"/>
          <w:color w:val="17365D" w:themeColor="text2" w:themeShade="BF"/>
          <w:sz w:val="30"/>
          <w:szCs w:val="30"/>
        </w:rPr>
        <w:t>ребенка.</w:t>
      </w:r>
    </w:p>
    <w:p w:rsidR="00044EC7" w:rsidRPr="00677C4F" w:rsidRDefault="00F534F5" w:rsidP="00F534F5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30"/>
          <w:szCs w:val="30"/>
        </w:rPr>
      </w:pPr>
      <w:r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      </w:t>
      </w:r>
    </w:p>
    <w:p w:rsidR="00B27F84" w:rsidRPr="00677C4F" w:rsidRDefault="00B27F84" w:rsidP="008077FC">
      <w:pPr>
        <w:spacing w:after="0" w:line="240" w:lineRule="auto"/>
        <w:ind w:firstLine="567"/>
        <w:jc w:val="both"/>
        <w:rPr>
          <w:rFonts w:ascii="Times New Roman" w:hAnsi="Times New Roman"/>
          <w:color w:val="17365D" w:themeColor="text2" w:themeShade="BF"/>
          <w:sz w:val="30"/>
          <w:szCs w:val="30"/>
        </w:rPr>
      </w:pPr>
      <w:r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Важно помнить, что сертификат на дополнительное образование ребенка достаточно получить только </w:t>
      </w:r>
      <w:r w:rsidRPr="00677C4F">
        <w:rPr>
          <w:rFonts w:ascii="Times New Roman" w:hAnsi="Times New Roman"/>
          <w:b/>
          <w:color w:val="17365D" w:themeColor="text2" w:themeShade="BF"/>
          <w:sz w:val="30"/>
          <w:szCs w:val="30"/>
        </w:rPr>
        <w:t>один раз</w:t>
      </w:r>
      <w:r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. </w:t>
      </w:r>
      <w:r w:rsidR="00AB3AC4" w:rsidRPr="00677C4F">
        <w:rPr>
          <w:rFonts w:ascii="Times New Roman" w:hAnsi="Times New Roman"/>
          <w:color w:val="17365D" w:themeColor="text2" w:themeShade="BF"/>
          <w:sz w:val="30"/>
          <w:szCs w:val="30"/>
        </w:rPr>
        <w:t xml:space="preserve">Он будет действовать до исполнения ребенку 18 лет. </w:t>
      </w:r>
    </w:p>
    <w:p w:rsidR="00F0319B" w:rsidRPr="002C72DC" w:rsidRDefault="00F0319B" w:rsidP="00677C4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F0319B" w:rsidRPr="002C72DC" w:rsidSect="00677C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26D6"/>
    <w:multiLevelType w:val="hybridMultilevel"/>
    <w:tmpl w:val="214CC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21F3"/>
    <w:multiLevelType w:val="multilevel"/>
    <w:tmpl w:val="290E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71EBF"/>
    <w:multiLevelType w:val="hybridMultilevel"/>
    <w:tmpl w:val="923A2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A3514"/>
    <w:multiLevelType w:val="hybridMultilevel"/>
    <w:tmpl w:val="4B7EAD88"/>
    <w:lvl w:ilvl="0" w:tplc="C3BCB6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FDABA60">
      <w:start w:val="1"/>
      <w:numFmt w:val="lowerLetter"/>
      <w:lvlText w:val="%2."/>
      <w:lvlJc w:val="left"/>
      <w:pPr>
        <w:ind w:left="1440" w:hanging="360"/>
      </w:pPr>
    </w:lvl>
    <w:lvl w:ilvl="2" w:tplc="ACF27656">
      <w:start w:val="1"/>
      <w:numFmt w:val="lowerRoman"/>
      <w:lvlText w:val="%3."/>
      <w:lvlJc w:val="right"/>
      <w:pPr>
        <w:ind w:left="2160" w:hanging="180"/>
      </w:pPr>
    </w:lvl>
    <w:lvl w:ilvl="3" w:tplc="2C842F44">
      <w:start w:val="1"/>
      <w:numFmt w:val="decimal"/>
      <w:lvlText w:val="%4."/>
      <w:lvlJc w:val="left"/>
      <w:pPr>
        <w:ind w:left="2880" w:hanging="360"/>
      </w:pPr>
    </w:lvl>
    <w:lvl w:ilvl="4" w:tplc="ACF252B4">
      <w:start w:val="1"/>
      <w:numFmt w:val="lowerLetter"/>
      <w:lvlText w:val="%5."/>
      <w:lvlJc w:val="left"/>
      <w:pPr>
        <w:ind w:left="3600" w:hanging="360"/>
      </w:pPr>
    </w:lvl>
    <w:lvl w:ilvl="5" w:tplc="5C42A744">
      <w:start w:val="1"/>
      <w:numFmt w:val="lowerRoman"/>
      <w:lvlText w:val="%6."/>
      <w:lvlJc w:val="right"/>
      <w:pPr>
        <w:ind w:left="4320" w:hanging="180"/>
      </w:pPr>
    </w:lvl>
    <w:lvl w:ilvl="6" w:tplc="48287868">
      <w:start w:val="1"/>
      <w:numFmt w:val="decimal"/>
      <w:lvlText w:val="%7."/>
      <w:lvlJc w:val="left"/>
      <w:pPr>
        <w:ind w:left="5040" w:hanging="360"/>
      </w:pPr>
    </w:lvl>
    <w:lvl w:ilvl="7" w:tplc="A622E606">
      <w:start w:val="1"/>
      <w:numFmt w:val="lowerLetter"/>
      <w:lvlText w:val="%8."/>
      <w:lvlJc w:val="left"/>
      <w:pPr>
        <w:ind w:left="5760" w:hanging="360"/>
      </w:pPr>
    </w:lvl>
    <w:lvl w:ilvl="8" w:tplc="3B76AC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60BB0"/>
    <w:multiLevelType w:val="hybridMultilevel"/>
    <w:tmpl w:val="5E66E396"/>
    <w:lvl w:ilvl="0" w:tplc="FFFFFFFF">
      <w:start w:val="1"/>
      <w:numFmt w:val="bullet"/>
      <w:lvlText w:val="-"/>
      <w:lvlJc w:val="left"/>
      <w:pPr>
        <w:tabs>
          <w:tab w:val="num" w:pos="915"/>
        </w:tabs>
        <w:ind w:left="915" w:hanging="43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65697"/>
    <w:multiLevelType w:val="hybridMultilevel"/>
    <w:tmpl w:val="6DB6706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EB53264"/>
    <w:multiLevelType w:val="hybridMultilevel"/>
    <w:tmpl w:val="7CA8C890"/>
    <w:lvl w:ilvl="0" w:tplc="7512C8EC">
      <w:start w:val="2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A1CC2"/>
    <w:multiLevelType w:val="multilevel"/>
    <w:tmpl w:val="C63A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97C44"/>
    <w:multiLevelType w:val="hybridMultilevel"/>
    <w:tmpl w:val="32EC12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60D5439"/>
    <w:multiLevelType w:val="hybridMultilevel"/>
    <w:tmpl w:val="214CC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85DAF"/>
    <w:multiLevelType w:val="hybridMultilevel"/>
    <w:tmpl w:val="A34E8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E2231F"/>
    <w:multiLevelType w:val="hybridMultilevel"/>
    <w:tmpl w:val="24C28428"/>
    <w:lvl w:ilvl="0" w:tplc="8C6EE27C">
      <w:start w:val="1"/>
      <w:numFmt w:val="decimal"/>
      <w:lvlText w:val="%1."/>
      <w:lvlJc w:val="left"/>
      <w:pPr>
        <w:ind w:left="720" w:hanging="360"/>
      </w:pPr>
    </w:lvl>
    <w:lvl w:ilvl="1" w:tplc="5FDABA60">
      <w:start w:val="1"/>
      <w:numFmt w:val="lowerLetter"/>
      <w:lvlText w:val="%2."/>
      <w:lvlJc w:val="left"/>
      <w:pPr>
        <w:ind w:left="1440" w:hanging="360"/>
      </w:pPr>
    </w:lvl>
    <w:lvl w:ilvl="2" w:tplc="ACF27656">
      <w:start w:val="1"/>
      <w:numFmt w:val="lowerRoman"/>
      <w:lvlText w:val="%3."/>
      <w:lvlJc w:val="right"/>
      <w:pPr>
        <w:ind w:left="2160" w:hanging="180"/>
      </w:pPr>
    </w:lvl>
    <w:lvl w:ilvl="3" w:tplc="2C842F44">
      <w:start w:val="1"/>
      <w:numFmt w:val="decimal"/>
      <w:lvlText w:val="%4."/>
      <w:lvlJc w:val="left"/>
      <w:pPr>
        <w:ind w:left="2880" w:hanging="360"/>
      </w:pPr>
    </w:lvl>
    <w:lvl w:ilvl="4" w:tplc="ACF252B4">
      <w:start w:val="1"/>
      <w:numFmt w:val="lowerLetter"/>
      <w:lvlText w:val="%5."/>
      <w:lvlJc w:val="left"/>
      <w:pPr>
        <w:ind w:left="3600" w:hanging="360"/>
      </w:pPr>
    </w:lvl>
    <w:lvl w:ilvl="5" w:tplc="5C42A744">
      <w:start w:val="1"/>
      <w:numFmt w:val="lowerRoman"/>
      <w:lvlText w:val="%6."/>
      <w:lvlJc w:val="right"/>
      <w:pPr>
        <w:ind w:left="4320" w:hanging="180"/>
      </w:pPr>
    </w:lvl>
    <w:lvl w:ilvl="6" w:tplc="48287868">
      <w:start w:val="1"/>
      <w:numFmt w:val="decimal"/>
      <w:lvlText w:val="%7."/>
      <w:lvlJc w:val="left"/>
      <w:pPr>
        <w:ind w:left="5040" w:hanging="360"/>
      </w:pPr>
    </w:lvl>
    <w:lvl w:ilvl="7" w:tplc="A622E606">
      <w:start w:val="1"/>
      <w:numFmt w:val="lowerLetter"/>
      <w:lvlText w:val="%8."/>
      <w:lvlJc w:val="left"/>
      <w:pPr>
        <w:ind w:left="5760" w:hanging="360"/>
      </w:pPr>
    </w:lvl>
    <w:lvl w:ilvl="8" w:tplc="3B76AC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11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DE"/>
    <w:rsid w:val="000379FE"/>
    <w:rsid w:val="00037CB2"/>
    <w:rsid w:val="00044EC7"/>
    <w:rsid w:val="0008491F"/>
    <w:rsid w:val="000A14F0"/>
    <w:rsid w:val="000C48F5"/>
    <w:rsid w:val="000D3EDD"/>
    <w:rsid w:val="000F6772"/>
    <w:rsid w:val="00100583"/>
    <w:rsid w:val="0010352D"/>
    <w:rsid w:val="0010724B"/>
    <w:rsid w:val="00137DA0"/>
    <w:rsid w:val="001748F7"/>
    <w:rsid w:val="001922C2"/>
    <w:rsid w:val="001C36E9"/>
    <w:rsid w:val="001C6CC9"/>
    <w:rsid w:val="001C6EDA"/>
    <w:rsid w:val="00201273"/>
    <w:rsid w:val="00222C7E"/>
    <w:rsid w:val="00252FD7"/>
    <w:rsid w:val="00255D11"/>
    <w:rsid w:val="00281B62"/>
    <w:rsid w:val="00286B52"/>
    <w:rsid w:val="002A5F27"/>
    <w:rsid w:val="002C72DC"/>
    <w:rsid w:val="00300A41"/>
    <w:rsid w:val="0032148C"/>
    <w:rsid w:val="00364CD7"/>
    <w:rsid w:val="003B3F5E"/>
    <w:rsid w:val="00405B0C"/>
    <w:rsid w:val="00440808"/>
    <w:rsid w:val="00442E53"/>
    <w:rsid w:val="00445AF0"/>
    <w:rsid w:val="00474ACD"/>
    <w:rsid w:val="004A1032"/>
    <w:rsid w:val="004A2B59"/>
    <w:rsid w:val="0052514C"/>
    <w:rsid w:val="00540CB6"/>
    <w:rsid w:val="005A2732"/>
    <w:rsid w:val="005B264A"/>
    <w:rsid w:val="005F1A84"/>
    <w:rsid w:val="005F3A10"/>
    <w:rsid w:val="0060675B"/>
    <w:rsid w:val="0063745D"/>
    <w:rsid w:val="0063782E"/>
    <w:rsid w:val="00641691"/>
    <w:rsid w:val="00645723"/>
    <w:rsid w:val="0067428F"/>
    <w:rsid w:val="00677C4F"/>
    <w:rsid w:val="0068633D"/>
    <w:rsid w:val="006952E0"/>
    <w:rsid w:val="006A3225"/>
    <w:rsid w:val="006B761E"/>
    <w:rsid w:val="006C4430"/>
    <w:rsid w:val="006E6D55"/>
    <w:rsid w:val="006F0F89"/>
    <w:rsid w:val="006F38AB"/>
    <w:rsid w:val="0070782C"/>
    <w:rsid w:val="00732AC1"/>
    <w:rsid w:val="00735369"/>
    <w:rsid w:val="007452EB"/>
    <w:rsid w:val="00766BFE"/>
    <w:rsid w:val="0077385A"/>
    <w:rsid w:val="007C5E0E"/>
    <w:rsid w:val="008077FC"/>
    <w:rsid w:val="0086688B"/>
    <w:rsid w:val="008A0020"/>
    <w:rsid w:val="008B0DB6"/>
    <w:rsid w:val="008E2B68"/>
    <w:rsid w:val="008F237C"/>
    <w:rsid w:val="0093660D"/>
    <w:rsid w:val="009961C0"/>
    <w:rsid w:val="009A626D"/>
    <w:rsid w:val="009B54ED"/>
    <w:rsid w:val="009E0F35"/>
    <w:rsid w:val="00A15950"/>
    <w:rsid w:val="00A56128"/>
    <w:rsid w:val="00A82F5B"/>
    <w:rsid w:val="00A87ED8"/>
    <w:rsid w:val="00AA0D38"/>
    <w:rsid w:val="00AA1E27"/>
    <w:rsid w:val="00AB3AC4"/>
    <w:rsid w:val="00AD0F4A"/>
    <w:rsid w:val="00AF30D1"/>
    <w:rsid w:val="00B056BC"/>
    <w:rsid w:val="00B27F84"/>
    <w:rsid w:val="00B3019E"/>
    <w:rsid w:val="00BE35A4"/>
    <w:rsid w:val="00C117C9"/>
    <w:rsid w:val="00CA3119"/>
    <w:rsid w:val="00D044BB"/>
    <w:rsid w:val="00D270CB"/>
    <w:rsid w:val="00D4343E"/>
    <w:rsid w:val="00D44DFA"/>
    <w:rsid w:val="00D47368"/>
    <w:rsid w:val="00D637D9"/>
    <w:rsid w:val="00D94EA6"/>
    <w:rsid w:val="00DB1C1A"/>
    <w:rsid w:val="00DD4E20"/>
    <w:rsid w:val="00E11FDE"/>
    <w:rsid w:val="00E33CC5"/>
    <w:rsid w:val="00E55703"/>
    <w:rsid w:val="00E56DA8"/>
    <w:rsid w:val="00EB1E09"/>
    <w:rsid w:val="00EE3D19"/>
    <w:rsid w:val="00F0319B"/>
    <w:rsid w:val="00F144E0"/>
    <w:rsid w:val="00F534F5"/>
    <w:rsid w:val="00F61E56"/>
    <w:rsid w:val="00F92371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5:docId w15:val="{D40DBE8D-12CC-4AD1-9BB3-B7F10BC3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6E9"/>
  </w:style>
  <w:style w:type="paragraph" w:styleId="1">
    <w:name w:val="heading 1"/>
    <w:basedOn w:val="a"/>
    <w:next w:val="a"/>
    <w:link w:val="10"/>
    <w:uiPriority w:val="99"/>
    <w:qFormat/>
    <w:rsid w:val="00540CB6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45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6E9"/>
    <w:pPr>
      <w:ind w:left="720"/>
      <w:contextualSpacing/>
    </w:pPr>
  </w:style>
  <w:style w:type="paragraph" w:styleId="a4">
    <w:name w:val="Body Text"/>
    <w:basedOn w:val="a"/>
    <w:link w:val="a5"/>
    <w:rsid w:val="001C36E9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C36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Нижний колонтитул1"/>
    <w:rsid w:val="001C36E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ru-RU"/>
    </w:rPr>
  </w:style>
  <w:style w:type="paragraph" w:styleId="a6">
    <w:name w:val="No Spacing"/>
    <w:uiPriority w:val="1"/>
    <w:qFormat/>
    <w:rsid w:val="009961C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B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D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40CB6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a9">
    <w:name w:val="Основной текст_"/>
    <w:basedOn w:val="a0"/>
    <w:link w:val="21"/>
    <w:uiPriority w:val="99"/>
    <w:locked/>
    <w:rsid w:val="00540CB6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2">
    <w:name w:val="Основной текст1"/>
    <w:basedOn w:val="a9"/>
    <w:uiPriority w:val="99"/>
    <w:rsid w:val="00540CB6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 w:eastAsia="ru-RU"/>
    </w:rPr>
  </w:style>
  <w:style w:type="paragraph" w:customStyle="1" w:styleId="21">
    <w:name w:val="Основной текст2"/>
    <w:basedOn w:val="a"/>
    <w:link w:val="a9"/>
    <w:uiPriority w:val="99"/>
    <w:rsid w:val="00540CB6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 w:cs="Times New Roman"/>
      <w:spacing w:val="3"/>
      <w:sz w:val="21"/>
      <w:szCs w:val="21"/>
    </w:rPr>
  </w:style>
  <w:style w:type="paragraph" w:customStyle="1" w:styleId="13">
    <w:name w:val="Обычный1"/>
    <w:uiPriority w:val="99"/>
    <w:rsid w:val="00540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540CB6"/>
    <w:rPr>
      <w:rFonts w:cs="Times New Roman"/>
      <w:b/>
      <w:bCs/>
    </w:rPr>
  </w:style>
  <w:style w:type="character" w:customStyle="1" w:styleId="295pt">
    <w:name w:val="Основной текст (2) + 9;5 pt"/>
    <w:rsid w:val="00D4343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rsid w:val="00D4343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rsid w:val="00D4343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D4343E"/>
    <w:rPr>
      <w:rFonts w:ascii="Cambria" w:eastAsia="Cambria" w:hAnsi="Cambria" w:cs="Cambria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rsid w:val="00D434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Style9">
    <w:name w:val="Style9"/>
    <w:basedOn w:val="a"/>
    <w:uiPriority w:val="99"/>
    <w:rsid w:val="00D4343E"/>
    <w:pPr>
      <w:widowControl w:val="0"/>
      <w:autoSpaceDE w:val="0"/>
      <w:autoSpaceDN w:val="0"/>
      <w:adjustRightInd w:val="0"/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F6772"/>
    <w:rPr>
      <w:color w:val="0000FF" w:themeColor="hyperlink"/>
      <w:u w:val="single"/>
    </w:rPr>
  </w:style>
  <w:style w:type="paragraph" w:customStyle="1" w:styleId="14">
    <w:name w:val="Абзац списка1"/>
    <w:basedOn w:val="a"/>
    <w:rsid w:val="00E56DA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mailrucssattributepostfix">
    <w:name w:val="msonormal_mailru_css_attribute_postfix"/>
    <w:basedOn w:val="a"/>
    <w:rsid w:val="00E5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5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5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d">
    <w:name w:val="Table Grid"/>
    <w:basedOn w:val="a1"/>
    <w:uiPriority w:val="59"/>
    <w:rsid w:val="00F5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ontainer">
    <w:name w:val="text-container"/>
    <w:basedOn w:val="a0"/>
    <w:rsid w:val="00773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0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489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03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7493">
              <w:marLeft w:val="22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2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8" w:color="EDEDED"/>
            <w:bottom w:val="none" w:sz="0" w:space="0" w:color="auto"/>
            <w:right w:val="none" w:sz="0" w:space="0" w:color="auto"/>
          </w:divBdr>
        </w:div>
        <w:div w:id="20526845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8" w:color="EDEDED"/>
            <w:bottom w:val="none" w:sz="0" w:space="0" w:color="auto"/>
            <w:right w:val="none" w:sz="0" w:space="0" w:color="auto"/>
          </w:divBdr>
        </w:div>
        <w:div w:id="5840771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8" w:color="EDEDED"/>
            <w:bottom w:val="none" w:sz="0" w:space="0" w:color="auto"/>
            <w:right w:val="none" w:sz="0" w:space="0" w:color="auto"/>
          </w:divBdr>
        </w:div>
      </w:divsChild>
    </w:div>
    <w:div w:id="7711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13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vigator.dvp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Колганова</dc:creator>
  <cp:lastModifiedBy>Пользователь</cp:lastModifiedBy>
  <cp:revision>21</cp:revision>
  <cp:lastPrinted>2019-08-06T05:00:00Z</cp:lastPrinted>
  <dcterms:created xsi:type="dcterms:W3CDTF">2019-07-18T04:15:00Z</dcterms:created>
  <dcterms:modified xsi:type="dcterms:W3CDTF">2020-05-14T07:11:00Z</dcterms:modified>
</cp:coreProperties>
</file>