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1F" w:rsidRDefault="00BB361F">
      <w:pPr>
        <w:pStyle w:val="ConsPlusNormal"/>
        <w:outlineLvl w:val="0"/>
      </w:pPr>
      <w:r>
        <w:t>Зарегистрировано в Минюсте России 27 июня 2013 г. N 28908</w:t>
      </w:r>
    </w:p>
    <w:p w:rsidR="00BB361F" w:rsidRDefault="00BB36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361F" w:rsidRDefault="00BB361F">
      <w:pPr>
        <w:pStyle w:val="ConsPlusNormal"/>
      </w:pPr>
    </w:p>
    <w:p w:rsidR="00BB361F" w:rsidRDefault="00BB361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B361F" w:rsidRDefault="00BB361F">
      <w:pPr>
        <w:pStyle w:val="ConsPlusTitle"/>
        <w:jc w:val="center"/>
      </w:pPr>
    </w:p>
    <w:p w:rsidR="00BB361F" w:rsidRDefault="00BB361F">
      <w:pPr>
        <w:pStyle w:val="ConsPlusTitle"/>
        <w:jc w:val="center"/>
      </w:pPr>
      <w:r>
        <w:t>ПРИКАЗ</w:t>
      </w:r>
    </w:p>
    <w:p w:rsidR="00BB361F" w:rsidRDefault="00BB361F">
      <w:pPr>
        <w:pStyle w:val="ConsPlusTitle"/>
        <w:jc w:val="center"/>
      </w:pPr>
      <w:r>
        <w:t>от 14 июня 2013 г. N 462</w:t>
      </w:r>
    </w:p>
    <w:p w:rsidR="00BB361F" w:rsidRDefault="00BB361F">
      <w:pPr>
        <w:pStyle w:val="ConsPlusTitle"/>
        <w:jc w:val="center"/>
      </w:pPr>
    </w:p>
    <w:p w:rsidR="00BB361F" w:rsidRDefault="00BB361F">
      <w:pPr>
        <w:pStyle w:val="ConsPlusTitle"/>
        <w:jc w:val="center"/>
      </w:pPr>
      <w:r>
        <w:t>ОБ УТВЕРЖДЕНИИ ПОРЯДКА</w:t>
      </w:r>
    </w:p>
    <w:p w:rsidR="00BB361F" w:rsidRDefault="00BB361F">
      <w:pPr>
        <w:pStyle w:val="ConsPlusTitle"/>
        <w:jc w:val="center"/>
      </w:pPr>
      <w:r>
        <w:t>ПРОВЕДЕНИЯ САМООБСЛЕДОВАНИЯ ОБРАЗОВАТЕЛЬНОЙ ОРГАНИЗАЦИЕЙ</w:t>
      </w:r>
    </w:p>
    <w:p w:rsidR="00BB361F" w:rsidRDefault="00BB36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B36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361F" w:rsidRDefault="00BB36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361F" w:rsidRDefault="00BB36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</w:tr>
    </w:tbl>
    <w:p w:rsidR="00BB361F" w:rsidRDefault="00BB361F">
      <w:pPr>
        <w:pStyle w:val="ConsPlusNormal"/>
        <w:jc w:val="center"/>
      </w:pPr>
    </w:p>
    <w:p w:rsidR="00BB361F" w:rsidRDefault="00BB361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>
        <w:t>самообследования</w:t>
      </w:r>
      <w:proofErr w:type="spellEnd"/>
      <w:r>
        <w:t>" (зарегистрирован Минюстом России 12 апреля 2012 г., регистрационный N 23821).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BB361F" w:rsidRDefault="00BB361F">
      <w:pPr>
        <w:pStyle w:val="ConsPlusNormal"/>
        <w:ind w:firstLine="540"/>
        <w:jc w:val="both"/>
      </w:pPr>
    </w:p>
    <w:p w:rsidR="00BB361F" w:rsidRDefault="00BB361F">
      <w:pPr>
        <w:pStyle w:val="ConsPlusNormal"/>
        <w:jc w:val="right"/>
      </w:pPr>
      <w:r>
        <w:t>Министр</w:t>
      </w:r>
    </w:p>
    <w:p w:rsidR="00BB361F" w:rsidRDefault="00BB361F" w:rsidP="00BB361F">
      <w:pPr>
        <w:pStyle w:val="ConsPlusNormal"/>
        <w:jc w:val="right"/>
      </w:pPr>
      <w:r>
        <w:t>Д.В.ЛИВАНОВ</w:t>
      </w: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 w:rsidP="00BB361F">
      <w:pPr>
        <w:pStyle w:val="ConsPlusNormal"/>
        <w:jc w:val="right"/>
      </w:pPr>
    </w:p>
    <w:p w:rsidR="00BB361F" w:rsidRDefault="00BB361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B361F" w:rsidRDefault="00BB361F" w:rsidP="00BB361F">
      <w:pPr>
        <w:pStyle w:val="ConsPlusNormal"/>
        <w:jc w:val="right"/>
      </w:pPr>
      <w:r>
        <w:lastRenderedPageBreak/>
        <w:t>Утвержден</w:t>
      </w:r>
    </w:p>
    <w:p w:rsidR="00BB361F" w:rsidRDefault="00BB361F">
      <w:pPr>
        <w:pStyle w:val="ConsPlusNormal"/>
        <w:jc w:val="right"/>
      </w:pPr>
      <w:r>
        <w:t>приказом Министерства образования</w:t>
      </w:r>
    </w:p>
    <w:p w:rsidR="00BB361F" w:rsidRDefault="00BB361F">
      <w:pPr>
        <w:pStyle w:val="ConsPlusNormal"/>
        <w:jc w:val="right"/>
      </w:pPr>
      <w:r>
        <w:t>и науки Российской Федерации</w:t>
      </w:r>
    </w:p>
    <w:p w:rsidR="00BB361F" w:rsidRDefault="00BB361F">
      <w:pPr>
        <w:pStyle w:val="ConsPlusNormal"/>
        <w:jc w:val="right"/>
      </w:pPr>
      <w:r>
        <w:t>от 14 июня 2013 г. N 462</w:t>
      </w:r>
    </w:p>
    <w:p w:rsidR="00BB361F" w:rsidRDefault="00BB361F">
      <w:pPr>
        <w:pStyle w:val="ConsPlusNormal"/>
        <w:ind w:firstLine="540"/>
        <w:jc w:val="both"/>
      </w:pPr>
    </w:p>
    <w:p w:rsidR="00BB361F" w:rsidRDefault="00BB361F">
      <w:pPr>
        <w:pStyle w:val="ConsPlusTitle"/>
        <w:jc w:val="center"/>
      </w:pPr>
      <w:bookmarkStart w:id="0" w:name="P31"/>
      <w:bookmarkEnd w:id="0"/>
      <w:r>
        <w:t>ПОРЯДОК</w:t>
      </w:r>
    </w:p>
    <w:p w:rsidR="00BB361F" w:rsidRDefault="00BB361F">
      <w:pPr>
        <w:pStyle w:val="ConsPlusTitle"/>
        <w:jc w:val="center"/>
      </w:pPr>
      <w:r>
        <w:t>ПРОВЕДЕНИЯ САМООБСЛЕДОВАНИЯ ОБРАЗОВАТЕЛЬНОЙ ОРГАНИЗАЦИЕЙ</w:t>
      </w:r>
    </w:p>
    <w:p w:rsidR="00BB361F" w:rsidRDefault="00BB36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B36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361F" w:rsidRDefault="00BB36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361F" w:rsidRDefault="00BB36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</w:tr>
    </w:tbl>
    <w:p w:rsidR="00BB361F" w:rsidRDefault="00BB361F">
      <w:pPr>
        <w:pStyle w:val="ConsPlusNormal"/>
        <w:ind w:firstLine="540"/>
        <w:jc w:val="both"/>
      </w:pPr>
    </w:p>
    <w:p w:rsidR="00BB361F" w:rsidRDefault="00BB361F">
      <w:pPr>
        <w:pStyle w:val="ConsPlusNormal"/>
        <w:ind w:firstLine="540"/>
        <w:jc w:val="both"/>
      </w:pPr>
      <w:r>
        <w:t xml:space="preserve">1. Настоящий Порядок устанавливает правила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(далее - организации).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 xml:space="preserve">2.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Самообследование</w:t>
      </w:r>
      <w:proofErr w:type="spellEnd"/>
      <w:r>
        <w:t xml:space="preserve"> проводится организацией ежегодно.</w:t>
      </w:r>
    </w:p>
    <w:p w:rsidR="00BB361F" w:rsidRDefault="00BB361F">
      <w:pPr>
        <w:pStyle w:val="ConsPlusNormal"/>
        <w:ind w:firstLine="540"/>
        <w:jc w:val="both"/>
      </w:pPr>
      <w:r>
        <w:t xml:space="preserve">4.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</w:t>
      </w:r>
    </w:p>
    <w:p w:rsidR="00BB361F" w:rsidRDefault="00BB361F">
      <w:pPr>
        <w:pStyle w:val="ConsPlusNormal"/>
        <w:ind w:firstLine="540"/>
        <w:jc w:val="both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организации;</w:t>
      </w:r>
    </w:p>
    <w:p w:rsidR="00BB361F" w:rsidRDefault="00BB361F">
      <w:pPr>
        <w:pStyle w:val="ConsPlusNormal"/>
        <w:ind w:firstLine="540"/>
        <w:jc w:val="both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организации;</w:t>
      </w:r>
    </w:p>
    <w:p w:rsidR="00BB361F" w:rsidRDefault="00BB361F">
      <w:pPr>
        <w:pStyle w:val="ConsPlusNormal"/>
        <w:ind w:firstLine="540"/>
        <w:jc w:val="both"/>
      </w:pPr>
      <w:r>
        <w:t>обобщение полученных результатов и на их основе формирование отчета;</w:t>
      </w:r>
    </w:p>
    <w:p w:rsidR="00BB361F" w:rsidRDefault="00BB361F">
      <w:pPr>
        <w:pStyle w:val="ConsPlusNormal"/>
        <w:ind w:firstLine="540"/>
        <w:jc w:val="both"/>
      </w:pPr>
      <w:r>
        <w:t>рассмотрение отчета органом управления организации, к компетенции которого относится решение данного вопроса.</w:t>
      </w:r>
    </w:p>
    <w:p w:rsidR="00BB361F" w:rsidRDefault="00BB361F">
      <w:pPr>
        <w:pStyle w:val="ConsPlusNormal"/>
        <w:ind w:firstLine="540"/>
        <w:jc w:val="both"/>
      </w:pPr>
      <w:r>
        <w:t xml:space="preserve">5. 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определяются организацией самостоятельно.</w:t>
      </w:r>
    </w:p>
    <w:p w:rsidR="00BB361F" w:rsidRDefault="00BB361F">
      <w:pPr>
        <w:pStyle w:val="ConsPlusNormal"/>
        <w:ind w:firstLine="540"/>
        <w:jc w:val="both"/>
      </w:pPr>
      <w:r>
        <w:t xml:space="preserve">6. 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>
        <w:t>востребованности</w:t>
      </w:r>
      <w:proofErr w:type="spellEnd"/>
      <w: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Пункт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B361F" w:rsidRDefault="00BB361F">
      <w:pPr>
        <w:pStyle w:val="ConsPlusNormal"/>
        <w:ind w:firstLine="540"/>
        <w:jc w:val="both"/>
      </w:pPr>
    </w:p>
    <w:p w:rsidR="00BB361F" w:rsidRDefault="00BB361F">
      <w:pPr>
        <w:pStyle w:val="ConsPlusNormal"/>
        <w:ind w:firstLine="540"/>
        <w:jc w:val="both"/>
      </w:pPr>
      <w:r>
        <w:t xml:space="preserve">7. Результаты </w:t>
      </w:r>
      <w:proofErr w:type="spellStart"/>
      <w:r>
        <w:t>самообследования</w:t>
      </w:r>
      <w:proofErr w:type="spellEnd"/>
      <w: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 xml:space="preserve">Отчетным периодом является предшествующий </w:t>
      </w:r>
      <w:proofErr w:type="spellStart"/>
      <w:r>
        <w:t>самообследованию</w:t>
      </w:r>
      <w:proofErr w:type="spellEnd"/>
      <w:r>
        <w:t xml:space="preserve"> календарный год.</w:t>
      </w:r>
    </w:p>
    <w:p w:rsidR="00BB361F" w:rsidRDefault="00BB361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>Отчет подписывается руководителем организации и заверяется ее печатью.</w:t>
      </w:r>
    </w:p>
    <w:p w:rsidR="00BB361F" w:rsidRDefault="00BB361F">
      <w:pPr>
        <w:pStyle w:val="ConsPlusNormal"/>
        <w:spacing w:before="220"/>
        <w:ind w:firstLine="540"/>
        <w:jc w:val="both"/>
      </w:pPr>
      <w: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BB361F" w:rsidRDefault="00BB361F">
      <w:pPr>
        <w:pStyle w:val="ConsPlusNormal"/>
        <w:jc w:val="both"/>
      </w:pPr>
      <w:r>
        <w:t xml:space="preserve">(п. 8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sectPr w:rsidR="00BB361F" w:rsidSect="00BB361F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B361F"/>
    <w:rsid w:val="00151E4D"/>
    <w:rsid w:val="00BB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3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3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0338C3B6262C8DA62E644C3FE33B5D1BB48A291D0D6561F25B1910AFB5FA0BCF23363DE316311232516B6D5A057CBFAB837720EB5B889xAP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F0338C3B6262C8DA62E644C3FE33B5D0B74BA99DD3D6561F25B1910AFB5FA0BCF23363DE3167122D2516B6D5A057CBFAB837720EB5B889xAP2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F0338C3B6262C8DA62E644C3FE33B5D3BD44AE90D5D6561F25B1910AFB5FA0AEF26B6FDE337912283040E793xFP5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9F0338C3B6262C8DA62E644C3FE33B5D1BB48A291D0D6561F25B1910AFB5FA0BCF23363DE316311232516B6D5A057CBFAB837720EB5B889xAP2O" TargetMode="External"/><Relationship Id="rId10" Type="http://schemas.openxmlformats.org/officeDocument/2006/relationships/hyperlink" Target="consultantplus://offline/ref=79F0338C3B6262C8DA62E644C3FE33B5D0B74BA99DD3D6561F25B1910AFB5FA0BCF23363DE316713282516B6D5A057CBFAB837720EB5B889xAP2O" TargetMode="External"/><Relationship Id="rId4" Type="http://schemas.openxmlformats.org/officeDocument/2006/relationships/hyperlink" Target="consultantplus://offline/ref=79F0338C3B6262C8DA62E644C3FE33B5D0B74BA99DD3D6561F25B1910AFB5FA0BCF23363DE3167122D2516B6D5A057CBFAB837720EB5B889xAP2O" TargetMode="External"/><Relationship Id="rId9" Type="http://schemas.openxmlformats.org/officeDocument/2006/relationships/hyperlink" Target="consultantplus://offline/ref=79F0338C3B6262C8DA62E644C3FE33B5D0B74BA99DD3D6561F25B1910AFB5FA0BCF23363DE3167132A2516B6D5A057CBFAB837720EB5B889xAP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Asmina</dc:creator>
  <cp:lastModifiedBy>Asmina</cp:lastModifiedBy>
  <cp:revision>1</cp:revision>
  <dcterms:created xsi:type="dcterms:W3CDTF">2020-03-02T14:15:00Z</dcterms:created>
  <dcterms:modified xsi:type="dcterms:W3CDTF">2020-03-02T14:18:00Z</dcterms:modified>
</cp:coreProperties>
</file>