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07" w:rsidRPr="00422B07" w:rsidRDefault="00422B07" w:rsidP="00422B07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2B526E"/>
          <w:sz w:val="45"/>
          <w:szCs w:val="45"/>
          <w:lang w:eastAsia="ru-RU"/>
        </w:rPr>
      </w:pPr>
      <w:r w:rsidRPr="00422B07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Памятка для родителей по антитеррору 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Общие и частные рекомендации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 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По возможности скорее возьмите себя в руки, успокойтесь и не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паникуйте. Разговаривайте спокойным голосом.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Если Вас связали или закрыли глаза, попытайтесь расслабиться, дышите глубже.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Подготовьтесь физически и морально и эмоционально к возможному суровому испытанию.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Не пытайтесь бежать, если нет полной уверенности в успешности побега.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5. </w:t>
      </w:r>
      <w:proofErr w:type="gramStart"/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Запомните</w:t>
      </w:r>
      <w:proofErr w:type="gramEnd"/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 xml:space="preserve"> как можно больше информации о террористах, их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количестве, степени вооруженности, особенностях внешности, темах разговоров.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По различным признакам постарайтесь определить место своего нахождения (заточения).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В случае штурма здания рекомендуется лечь на пол лицом вниз, сложив руки на затылке.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9. 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 xml:space="preserve">Не возмущайтесь, если при штурме и захвате с Вами могут </w:t>
      </w:r>
      <w:proofErr w:type="gramStart"/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поначалу(</w:t>
      </w:r>
      <w:proofErr w:type="gramEnd"/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 xml:space="preserve">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</w:t>
      </w:r>
      <w:proofErr w:type="gramStart"/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Вашего  освобождения</w:t>
      </w:r>
      <w:proofErr w:type="gramEnd"/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Объясните детям, что необходимо сообщать взрослым или сотрудникам полиции: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22B0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Об обнаруженных на улице бесхозных вещах.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22B0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 подозрительных предметах в подъезде, транспорте, дома или в детском саду.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Объясните детям, что во всех перечисленных случаях необходимо</w:t>
      </w: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Не трогать, не вскрывать, не передвигать находку. Отойти на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безопасное расстояние. Сообщить о находке сотруднику полиции.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Обязательно проводите с детьми дома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разъяснительные беседы о недопустимости: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22B0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Пользоваться незнакомыми предметами, найденными на улице или в общественных местах.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22B0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Наличие неизвестного свертка или какой</w:t>
      </w: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либо детали в машине, на лестнице, в квартире и т.д.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Натянутая проволока или шнур.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3. 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Провода или изолирующая лента, свисающие из</w:t>
      </w: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под машины.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Чужая сумка, портфель, коробка, какой</w:t>
      </w: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либо предмет, обнаруженный в машине, у дверей квартиры, в подъезде.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 xml:space="preserve">Во всех перечисленных случаях заметив взрывоопасный </w:t>
      </w:r>
      <w:proofErr w:type="gramStart"/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предмет(</w:t>
      </w:r>
      <w:proofErr w:type="gramEnd"/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их, не трогайте руками, предупредите стоящих рядом людей о возможной опасности.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 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КАТЕГОРИЧЕСКИ ЗАПРЕЩАЕТСЯ: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1. Пользоваться найденными незнакомыми предметами.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6. Помещать боеприпасы в костер или разводить огонь над ним.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7. Собирать и сдавать боеприпасы в качестве металлолома.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8. Наступать или наезжать на боеприпасы.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9. Закапывать боеприпасы в землю или бросать их в водоем.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Будьте бдительны!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 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ПАМЯТКА ПО АНТИТЕРРОРИСТИЧЕСКОЙ БЕЗОПАСНОСТИ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 xml:space="preserve">Обращайте внимание на подозрительных людей, предметы, на любые подозрительные мелочи. Сообщайте </w:t>
      </w:r>
      <w:proofErr w:type="gramStart"/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обо всем подозрительном сотрудникам</w:t>
      </w:r>
      <w:proofErr w:type="gramEnd"/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 xml:space="preserve"> правоохранительных органов.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Особенно остерегайтесь людей, одетых явно не по сезону (если вы видите летом человека, одетого в плащ или толстую куртку </w:t>
      </w: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 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будьте внимательны </w:t>
      </w: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lastRenderedPageBreak/>
        <w:t>Остерегайтесь людей с большими сумками и чемоданами, особенно, если они находятся в месте, не подходящем для такой поклажи.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Старайтесь удалиться на максимальное расстояние от тех, кто ведет себя неадекватно, нервозно, испуганно, оглядываясь, проверяя что</w:t>
      </w:r>
      <w:r w:rsidRPr="00422B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</w:t>
      </w: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то в одежде или в багаже.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молитву).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Никогда не принимайте от незнакомцев пакеты и сумки, не оставляйте свои сумки без присмотра.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Ознакомьтесь с планом эвакуации, узнайте, где находятся резервные выходы из здания.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Возвращайтесь в покинутое помещение только после разрешения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ответственных лиц.</w:t>
      </w:r>
    </w:p>
    <w:p w:rsidR="00422B07" w:rsidRPr="00422B07" w:rsidRDefault="00422B07" w:rsidP="00422B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 w:rsidR="00422B07" w:rsidRPr="00422B07" w:rsidRDefault="00422B07" w:rsidP="00422B0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22B07" w:rsidRPr="00422B07" w:rsidRDefault="00422B07" w:rsidP="00422B0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2B0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Старайтесь не поддаваться панике, что бы ни произошло.</w:t>
      </w:r>
    </w:p>
    <w:p w:rsidR="00700878" w:rsidRDefault="00700878">
      <w:bookmarkStart w:id="0" w:name="_GoBack"/>
      <w:bookmarkEnd w:id="0"/>
    </w:p>
    <w:sectPr w:rsidR="0070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55"/>
    <w:rsid w:val="00422B07"/>
    <w:rsid w:val="00700878"/>
    <w:rsid w:val="0085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2DCBB-F61B-4427-B8E2-C817435E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694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4564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4841</Characters>
  <Application>Microsoft Office Word</Application>
  <DocSecurity>0</DocSecurity>
  <Lines>40</Lines>
  <Paragraphs>11</Paragraphs>
  <ScaleCrop>false</ScaleCrop>
  <Company>diakov.net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2018-02-24T15:38:00Z</dcterms:created>
  <dcterms:modified xsi:type="dcterms:W3CDTF">2018-02-24T15:38:00Z</dcterms:modified>
</cp:coreProperties>
</file>